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57810" w14:textId="6E9AD049" w:rsidR="00B645BB" w:rsidRPr="00D57F7E" w:rsidRDefault="001F6B1F" w:rsidP="001F6B1F">
      <w:pPr>
        <w:jc w:val="center"/>
        <w:rPr>
          <w:b/>
          <w:bCs/>
          <w:sz w:val="28"/>
          <w:szCs w:val="28"/>
        </w:rPr>
      </w:pPr>
      <w:r w:rsidRPr="00D57F7E">
        <w:rPr>
          <w:b/>
          <w:bCs/>
          <w:sz w:val="28"/>
          <w:szCs w:val="28"/>
        </w:rPr>
        <w:t>Complex Systems Toolkit</w:t>
      </w:r>
      <w:r w:rsidR="002C1347">
        <w:rPr>
          <w:b/>
          <w:bCs/>
          <w:sz w:val="28"/>
          <w:szCs w:val="28"/>
        </w:rPr>
        <w:t xml:space="preserve">: </w:t>
      </w:r>
      <w:r w:rsidRPr="00D57F7E">
        <w:rPr>
          <w:b/>
          <w:bCs/>
          <w:sz w:val="28"/>
          <w:szCs w:val="28"/>
        </w:rPr>
        <w:t>Guidance for submitting a knowledge article - June 2026</w:t>
      </w:r>
    </w:p>
    <w:p w14:paraId="1301E1CF" w14:textId="77777777" w:rsidR="00D57F7E" w:rsidRDefault="00D57F7E">
      <w:pPr>
        <w:rPr>
          <w:b/>
          <w:bCs/>
        </w:rPr>
      </w:pPr>
    </w:p>
    <w:p w14:paraId="1D63896C" w14:textId="23C68C52" w:rsidR="001F6B1F" w:rsidRPr="00D57F7E" w:rsidRDefault="001F6B1F">
      <w:pPr>
        <w:rPr>
          <w:b/>
          <w:bCs/>
        </w:rPr>
      </w:pPr>
      <w:r w:rsidRPr="00D57F7E">
        <w:rPr>
          <w:b/>
          <w:bCs/>
        </w:rPr>
        <w:t xml:space="preserve">Research: </w:t>
      </w:r>
    </w:p>
    <w:p w14:paraId="6C8E0634" w14:textId="00C973F5" w:rsidR="001F6B1F" w:rsidRPr="00D57F7E" w:rsidRDefault="001F6B1F" w:rsidP="001F6B1F">
      <w:r w:rsidRPr="00D57F7E">
        <w:t>Knowledge articles are resources that users can access to improve their knowledge or find more information. These are intended to provide theoretical and practical background on complex systems concepts and tools such as modelling or decision-making approaches. While guidance articles focus on “how”, knowledge articles focus on “</w:t>
      </w:r>
      <w:r w:rsidRPr="002C1347">
        <w:rPr>
          <w:i/>
          <w:iCs/>
        </w:rPr>
        <w:t>what</w:t>
      </w:r>
      <w:r w:rsidRPr="00D57F7E">
        <w:t>”.</w:t>
      </w:r>
    </w:p>
    <w:p w14:paraId="1E804901" w14:textId="1FA254E7" w:rsidR="001F6B1F" w:rsidRPr="00D57F7E" w:rsidRDefault="001F6B1F" w:rsidP="001F6B1F">
      <w:r w:rsidRPr="00D57F7E">
        <w:t xml:space="preserve">Before you begin, you should </w:t>
      </w:r>
      <w:hyperlink r:id="rId5" w:history="1">
        <w:r w:rsidRPr="000E0CBF">
          <w:rPr>
            <w:rStyle w:val="Hyperlink"/>
          </w:rPr>
          <w:t>review</w:t>
        </w:r>
        <w:r w:rsidR="000E0CBF" w:rsidRPr="000E0CBF">
          <w:rPr>
            <w:rStyle w:val="Hyperlink"/>
          </w:rPr>
          <w:t xml:space="preserve"> existing</w:t>
        </w:r>
        <w:r w:rsidRPr="000E0CBF">
          <w:rPr>
            <w:rStyle w:val="Hyperlink"/>
          </w:rPr>
          <w:t xml:space="preserve"> </w:t>
        </w:r>
        <w:r w:rsidR="000E0CBF" w:rsidRPr="000E0CBF">
          <w:rPr>
            <w:rStyle w:val="Hyperlink"/>
          </w:rPr>
          <w:t>Complex Systems Toolkit k</w:t>
        </w:r>
        <w:r w:rsidRPr="000E0CBF">
          <w:rPr>
            <w:rStyle w:val="Hyperlink"/>
          </w:rPr>
          <w:t>nowledge articles</w:t>
        </w:r>
      </w:hyperlink>
      <w:r w:rsidR="000E0CBF">
        <w:t xml:space="preserve">, </w:t>
      </w:r>
      <w:r w:rsidRPr="00D57F7E">
        <w:t xml:space="preserve">since we hope that contributions will be </w:t>
      </w:r>
      <w:proofErr w:type="gramStart"/>
      <w:r w:rsidRPr="00D57F7E">
        <w:t>fairly consistent</w:t>
      </w:r>
      <w:proofErr w:type="gramEnd"/>
      <w:r w:rsidRPr="00D57F7E">
        <w:t xml:space="preserve"> in length, style, and tone.</w:t>
      </w:r>
    </w:p>
    <w:p w14:paraId="4F7736F4" w14:textId="0A704ED3" w:rsidR="00223917" w:rsidRPr="00D57F7E" w:rsidRDefault="00223917" w:rsidP="001F6B1F">
      <w:r w:rsidRPr="00D57F7E">
        <w:t xml:space="preserve">Knowledge articles are meant to be overviews that a reader with no prior knowledge of </w:t>
      </w:r>
      <w:r w:rsidR="00D92A33">
        <w:t xml:space="preserve">the topic </w:t>
      </w:r>
      <w:r w:rsidRPr="00D57F7E">
        <w:t xml:space="preserve">could refer to </w:t>
      </w:r>
      <w:proofErr w:type="gramStart"/>
      <w:r w:rsidRPr="00D57F7E">
        <w:t>in order to</w:t>
      </w:r>
      <w:proofErr w:type="gramEnd"/>
      <w:r w:rsidRPr="00D57F7E">
        <w:t xml:space="preserve"> develop a baseline understanding and learn where to look for additional information (they can reference other sources).</w:t>
      </w:r>
      <w:r w:rsidRPr="00D57F7E">
        <w:rPr>
          <w:rFonts w:ascii="Arial" w:hAnsi="Arial" w:cs="Arial"/>
        </w:rPr>
        <w:t> </w:t>
      </w:r>
      <w:r w:rsidRPr="00D57F7E">
        <w:t>They should be understandable to students as well: imagine that an educator might excerpt content from the article to provide their students context on a project or learning activity.</w:t>
      </w:r>
    </w:p>
    <w:p w14:paraId="5B1E6A7C" w14:textId="4DDDFCE8" w:rsidR="00C65C82" w:rsidRPr="00D57F7E" w:rsidRDefault="00C65C82" w:rsidP="001F6B1F">
      <w:r w:rsidRPr="00D57F7E">
        <w:t>They should be approximately 500-1000 words (although they can be more in depth if necessary) and reference relevant online open-source resources.</w:t>
      </w:r>
    </w:p>
    <w:p w14:paraId="4F8987BE" w14:textId="77777777" w:rsidR="00C65C82" w:rsidRPr="00D57F7E" w:rsidRDefault="00C65C82" w:rsidP="001F6B1F">
      <w:pPr>
        <w:rPr>
          <w:b/>
          <w:bCs/>
        </w:rPr>
      </w:pPr>
    </w:p>
    <w:p w14:paraId="63C4FF96" w14:textId="59A950B1" w:rsidR="00C65C82" w:rsidRPr="00D57F7E" w:rsidRDefault="00C65C82" w:rsidP="001F6B1F">
      <w:pPr>
        <w:rPr>
          <w:b/>
          <w:bCs/>
        </w:rPr>
      </w:pPr>
      <w:r w:rsidRPr="00D57F7E">
        <w:rPr>
          <w:b/>
          <w:bCs/>
        </w:rPr>
        <w:t xml:space="preserve">Overview: </w:t>
      </w:r>
    </w:p>
    <w:p w14:paraId="41892DAC" w14:textId="583C1C42" w:rsidR="00C65C82" w:rsidRPr="00D57F7E" w:rsidRDefault="00C65C82" w:rsidP="001F6B1F">
      <w:r w:rsidRPr="00D57F7E">
        <w:t>The articles are meant to be able to stand on their own as a piece of knowledge on a topic; they are also meant to work alongside other articles so that taken together they form a sort of complex systems in engineering handbook.</w:t>
      </w:r>
    </w:p>
    <w:p w14:paraId="500878B3" w14:textId="77777777" w:rsidR="00C65C82" w:rsidRPr="00D57F7E" w:rsidRDefault="00C65C82" w:rsidP="001F6B1F">
      <w:pPr>
        <w:rPr>
          <w:b/>
          <w:bCs/>
        </w:rPr>
      </w:pPr>
    </w:p>
    <w:p w14:paraId="1D2A7813" w14:textId="6A295E03" w:rsidR="00C65C82" w:rsidRPr="00D57F7E" w:rsidRDefault="00C65C82" w:rsidP="001F6B1F">
      <w:pPr>
        <w:rPr>
          <w:b/>
          <w:bCs/>
        </w:rPr>
      </w:pPr>
      <w:r w:rsidRPr="00D57F7E">
        <w:rPr>
          <w:b/>
          <w:bCs/>
        </w:rPr>
        <w:t xml:space="preserve">Purpose: </w:t>
      </w:r>
    </w:p>
    <w:p w14:paraId="0A704CC6" w14:textId="15F89AE5" w:rsidR="00C65C82" w:rsidRPr="00D57F7E" w:rsidRDefault="00C65C82" w:rsidP="001F6B1F">
      <w:r w:rsidRPr="00D57F7E">
        <w:t xml:space="preserve">Each article should inform, explain, and provide knowledge on the topic. Put yourself in the perspective of an engineering educator who is new to </w:t>
      </w:r>
      <w:r w:rsidR="00D92A33">
        <w:t>the topic</w:t>
      </w:r>
      <w:r w:rsidRPr="00D57F7E">
        <w:t>.</w:t>
      </w:r>
    </w:p>
    <w:p w14:paraId="7A105952" w14:textId="77777777" w:rsidR="00C65C82" w:rsidRPr="00D57F7E" w:rsidRDefault="00C65C82" w:rsidP="001F6B1F">
      <w:pPr>
        <w:rPr>
          <w:b/>
          <w:bCs/>
        </w:rPr>
      </w:pPr>
    </w:p>
    <w:p w14:paraId="12BC471D" w14:textId="700B3C2C" w:rsidR="00C65C82" w:rsidRPr="00D57F7E" w:rsidRDefault="00C65C82" w:rsidP="001F6B1F">
      <w:pPr>
        <w:rPr>
          <w:b/>
          <w:bCs/>
        </w:rPr>
      </w:pPr>
      <w:r w:rsidRPr="00D57F7E">
        <w:rPr>
          <w:b/>
          <w:bCs/>
        </w:rPr>
        <w:t xml:space="preserve">Content: </w:t>
      </w:r>
    </w:p>
    <w:p w14:paraId="294AC87C" w14:textId="5F68FC70" w:rsidR="00C65C82" w:rsidRPr="00D57F7E" w:rsidRDefault="00C65C82" w:rsidP="001F6B1F">
      <w:r w:rsidRPr="00D57F7E">
        <w:t>The content of the article should be organised and well developed. That is, it should be presented in a logical way and thoroughly explained.</w:t>
      </w:r>
    </w:p>
    <w:p w14:paraId="009E6C3C" w14:textId="77777777" w:rsidR="00C65C82" w:rsidRPr="00D57F7E" w:rsidRDefault="00C65C82" w:rsidP="001F6B1F">
      <w:pPr>
        <w:rPr>
          <w:b/>
          <w:bCs/>
        </w:rPr>
      </w:pPr>
    </w:p>
    <w:p w14:paraId="15894AB9" w14:textId="603F8A03" w:rsidR="00C65C82" w:rsidRPr="00D57F7E" w:rsidRDefault="00C65C82" w:rsidP="001F6B1F">
      <w:pPr>
        <w:rPr>
          <w:b/>
          <w:bCs/>
        </w:rPr>
      </w:pPr>
      <w:r w:rsidRPr="00D57F7E">
        <w:rPr>
          <w:b/>
          <w:bCs/>
        </w:rPr>
        <w:t xml:space="preserve">References and resources: </w:t>
      </w:r>
    </w:p>
    <w:p w14:paraId="774D2B27" w14:textId="1324F7C9" w:rsidR="00C65C82" w:rsidRPr="00D57F7E" w:rsidRDefault="00C65C82" w:rsidP="001F6B1F">
      <w:r w:rsidRPr="00D57F7E">
        <w:t xml:space="preserve">Where additional explanation could be given, it might point to other resources, and where information is presented from another source, it needs to be properly referenced </w:t>
      </w:r>
      <w:hyperlink r:id="rId6" w:history="1">
        <w:r w:rsidRPr="00D57F7E">
          <w:rPr>
            <w:rStyle w:val="Hyperlink"/>
          </w:rPr>
          <w:t>using Harvard referencing</w:t>
        </w:r>
      </w:hyperlink>
      <w:r w:rsidRPr="00D57F7E">
        <w:t>.</w:t>
      </w:r>
    </w:p>
    <w:p w14:paraId="73F567DF" w14:textId="77777777" w:rsidR="00C65C82" w:rsidRPr="00D57F7E" w:rsidRDefault="00C65C82" w:rsidP="001F6B1F"/>
    <w:p w14:paraId="6B3B0DB5" w14:textId="77777777" w:rsidR="002C1347" w:rsidRDefault="002C1347" w:rsidP="001F6B1F">
      <w:pPr>
        <w:rPr>
          <w:b/>
          <w:bCs/>
        </w:rPr>
      </w:pPr>
    </w:p>
    <w:p w14:paraId="54D05D66" w14:textId="77777777" w:rsidR="002C1347" w:rsidRDefault="00C65C82" w:rsidP="001F6B1F">
      <w:pPr>
        <w:rPr>
          <w:b/>
          <w:bCs/>
        </w:rPr>
      </w:pPr>
      <w:r w:rsidRPr="00D57F7E">
        <w:rPr>
          <w:b/>
          <w:bCs/>
        </w:rPr>
        <w:lastRenderedPageBreak/>
        <w:t>Format</w:t>
      </w:r>
      <w:r w:rsidR="002C1347">
        <w:rPr>
          <w:b/>
          <w:bCs/>
        </w:rPr>
        <w:t>:</w:t>
      </w:r>
    </w:p>
    <w:p w14:paraId="36269112" w14:textId="74AC3435" w:rsidR="00C65C82" w:rsidRPr="002C1347" w:rsidRDefault="00C65C82" w:rsidP="001F6B1F">
      <w:r w:rsidRPr="002C1347">
        <w:t>Knowledge articles should follow this format</w:t>
      </w:r>
      <w:r w:rsidR="002C1347">
        <w:t>:</w:t>
      </w:r>
      <w:r w:rsidRPr="002C1347">
        <w:t xml:space="preserve"> </w:t>
      </w:r>
    </w:p>
    <w:p w14:paraId="5ADF043A" w14:textId="77777777" w:rsidR="00C65C82" w:rsidRPr="00D57F7E" w:rsidRDefault="00C65C82" w:rsidP="001F6B1F">
      <w:pPr>
        <w:pStyle w:val="ListParagraph"/>
        <w:numPr>
          <w:ilvl w:val="0"/>
          <w:numId w:val="2"/>
        </w:numPr>
      </w:pPr>
      <w:r w:rsidRPr="00D57F7E">
        <w:t xml:space="preserve">Premise; </w:t>
      </w:r>
    </w:p>
    <w:p w14:paraId="11E9B553" w14:textId="77777777" w:rsidR="00C65C82" w:rsidRPr="00D57F7E" w:rsidRDefault="00C65C82" w:rsidP="001F6B1F">
      <w:pPr>
        <w:pStyle w:val="ListParagraph"/>
        <w:numPr>
          <w:ilvl w:val="0"/>
          <w:numId w:val="2"/>
        </w:numPr>
      </w:pPr>
      <w:r w:rsidRPr="00D57F7E">
        <w:t>Body of article, divided up into headed sections as necessary;</w:t>
      </w:r>
    </w:p>
    <w:p w14:paraId="56F74FFB" w14:textId="77777777" w:rsidR="00C65C82" w:rsidRPr="00D57F7E" w:rsidRDefault="00C65C82" w:rsidP="001F6B1F">
      <w:pPr>
        <w:pStyle w:val="ListParagraph"/>
        <w:numPr>
          <w:ilvl w:val="0"/>
          <w:numId w:val="2"/>
        </w:numPr>
      </w:pPr>
      <w:r w:rsidRPr="00D57F7E">
        <w:t>Conclusion (optional);</w:t>
      </w:r>
    </w:p>
    <w:p w14:paraId="59608977" w14:textId="3E4ADD7A" w:rsidR="00C65C82" w:rsidRPr="00D57F7E" w:rsidRDefault="00C65C82" w:rsidP="001F6B1F">
      <w:pPr>
        <w:pStyle w:val="ListParagraph"/>
        <w:numPr>
          <w:ilvl w:val="0"/>
          <w:numId w:val="2"/>
        </w:numPr>
      </w:pPr>
      <w:r w:rsidRPr="00D57F7E">
        <w:t xml:space="preserve">References: </w:t>
      </w:r>
      <w:hyperlink r:id="rId7" w:history="1">
        <w:r w:rsidRPr="00D57F7E">
          <w:rPr>
            <w:rStyle w:val="Hyperlink"/>
          </w:rPr>
          <w:t>use Harvard referencing</w:t>
        </w:r>
      </w:hyperlink>
      <w:r w:rsidRPr="00D57F7E">
        <w:t>;</w:t>
      </w:r>
    </w:p>
    <w:p w14:paraId="6CAA3A79" w14:textId="068FE568" w:rsidR="00C65C82" w:rsidRPr="00D57F7E" w:rsidRDefault="00C65C82" w:rsidP="001F6B1F">
      <w:pPr>
        <w:pStyle w:val="ListParagraph"/>
        <w:numPr>
          <w:ilvl w:val="0"/>
          <w:numId w:val="2"/>
        </w:numPr>
      </w:pPr>
      <w:r w:rsidRPr="00D57F7E">
        <w:t>Resources (online and open source).</w:t>
      </w:r>
    </w:p>
    <w:p w14:paraId="472F7397" w14:textId="77777777" w:rsidR="00C65C82" w:rsidRPr="00D57F7E" w:rsidRDefault="00C65C82" w:rsidP="00C65C82"/>
    <w:p w14:paraId="28F9F45A" w14:textId="77777777" w:rsidR="00C65C82" w:rsidRPr="00D57F7E" w:rsidRDefault="00C65C82" w:rsidP="00C65C82">
      <w:pPr>
        <w:rPr>
          <w:b/>
          <w:bCs/>
        </w:rPr>
      </w:pPr>
      <w:r w:rsidRPr="00D57F7E">
        <w:rPr>
          <w:b/>
          <w:bCs/>
        </w:rPr>
        <w:t>Before you submit, review this checklist:</w:t>
      </w:r>
    </w:p>
    <w:p w14:paraId="7B6D0E7B" w14:textId="0626CDDA" w:rsidR="00C65C82" w:rsidRPr="00D57F7E" w:rsidRDefault="00C65C82" w:rsidP="00C65C82">
      <w:pPr>
        <w:pStyle w:val="ListParagraph"/>
        <w:numPr>
          <w:ilvl w:val="0"/>
          <w:numId w:val="3"/>
        </w:numPr>
      </w:pPr>
      <w:r w:rsidRPr="00D57F7E">
        <w:t>Does the article both make sense as a single piece of content as well as fit in with the rest of the</w:t>
      </w:r>
      <w:r w:rsidR="001754F8">
        <w:t xml:space="preserve"> knowledge</w:t>
      </w:r>
      <w:r w:rsidRPr="00D57F7E">
        <w:t xml:space="preserve"> articles?</w:t>
      </w:r>
    </w:p>
    <w:p w14:paraId="1E706513" w14:textId="358BF7AE" w:rsidR="00C65C82" w:rsidRPr="00D57F7E" w:rsidRDefault="00C65C82" w:rsidP="00C65C82">
      <w:pPr>
        <w:pStyle w:val="ListParagraph"/>
        <w:numPr>
          <w:ilvl w:val="0"/>
          <w:numId w:val="3"/>
        </w:numPr>
      </w:pPr>
      <w:r w:rsidRPr="00D57F7E">
        <w:t>Would someone new to</w:t>
      </w:r>
      <w:r w:rsidR="001754F8">
        <w:t xml:space="preserve"> this</w:t>
      </w:r>
      <w:r w:rsidRPr="00D57F7E">
        <w:t xml:space="preserve"> complex systems </w:t>
      </w:r>
      <w:r w:rsidR="001754F8">
        <w:t xml:space="preserve">topic </w:t>
      </w:r>
      <w:r w:rsidRPr="00D57F7E">
        <w:t>understand the information presented and would it help them?</w:t>
      </w:r>
    </w:p>
    <w:p w14:paraId="4BE24E04" w14:textId="77777777" w:rsidR="00C65C82" w:rsidRPr="00D57F7E" w:rsidRDefault="00C65C82" w:rsidP="00C65C82">
      <w:pPr>
        <w:pStyle w:val="ListParagraph"/>
        <w:numPr>
          <w:ilvl w:val="0"/>
          <w:numId w:val="3"/>
        </w:numPr>
      </w:pPr>
      <w:r w:rsidRPr="00D57F7E">
        <w:t>Do you need to expand on any ideas or reorganise them to make them clearer?</w:t>
      </w:r>
    </w:p>
    <w:p w14:paraId="256F242E" w14:textId="77777777" w:rsidR="00C65C82" w:rsidRPr="00D57F7E" w:rsidRDefault="00C65C82" w:rsidP="00C65C82">
      <w:pPr>
        <w:pStyle w:val="ListParagraph"/>
        <w:numPr>
          <w:ilvl w:val="0"/>
          <w:numId w:val="3"/>
        </w:numPr>
      </w:pPr>
      <w:r w:rsidRPr="00D57F7E">
        <w:t>What additional resources or references have you included?</w:t>
      </w:r>
    </w:p>
    <w:p w14:paraId="441ED539" w14:textId="77777777" w:rsidR="00C65C82" w:rsidRPr="00D57F7E" w:rsidRDefault="00C65C82" w:rsidP="00C65C82">
      <w:pPr>
        <w:pStyle w:val="ListParagraph"/>
        <w:numPr>
          <w:ilvl w:val="0"/>
          <w:numId w:val="3"/>
        </w:numPr>
      </w:pPr>
      <w:r w:rsidRPr="00D57F7E">
        <w:t>Are open resources or links to other toolkit materials included?</w:t>
      </w:r>
    </w:p>
    <w:p w14:paraId="2FEB3C80" w14:textId="66961172" w:rsidR="00C65C82" w:rsidRPr="00D57F7E" w:rsidRDefault="00C65C82" w:rsidP="00C65C82">
      <w:pPr>
        <w:pStyle w:val="ListParagraph"/>
        <w:numPr>
          <w:ilvl w:val="0"/>
          <w:numId w:val="3"/>
        </w:numPr>
      </w:pPr>
      <w:r w:rsidRPr="00D57F7E">
        <w:t xml:space="preserve">Are sources cited </w:t>
      </w:r>
      <w:hyperlink r:id="rId8" w:history="1">
        <w:r w:rsidRPr="00D57F7E">
          <w:rPr>
            <w:rStyle w:val="Hyperlink"/>
          </w:rPr>
          <w:t>using Harvard referencing</w:t>
        </w:r>
      </w:hyperlink>
      <w:r w:rsidRPr="00D57F7E">
        <w:t>?</w:t>
      </w:r>
    </w:p>
    <w:p w14:paraId="702934B3" w14:textId="77777777" w:rsidR="00C65C82" w:rsidRPr="00D57F7E" w:rsidRDefault="00C65C82" w:rsidP="00C65C82"/>
    <w:p w14:paraId="6F96F109" w14:textId="77777777" w:rsidR="00C65C82" w:rsidRPr="00D57F7E" w:rsidRDefault="00C65C82" w:rsidP="00C65C82">
      <w:pPr>
        <w:rPr>
          <w:b/>
          <w:bCs/>
        </w:rPr>
      </w:pPr>
      <w:r w:rsidRPr="00D57F7E">
        <w:rPr>
          <w:b/>
          <w:bCs/>
        </w:rPr>
        <w:t>Submitting your knowledge article:</w:t>
      </w:r>
    </w:p>
    <w:p w14:paraId="01B8D059" w14:textId="77777777" w:rsidR="00C65C82" w:rsidRDefault="00C65C82" w:rsidP="00C65C82">
      <w:r w:rsidRPr="00D57F7E">
        <w:t xml:space="preserve">Knowledge articles should be submitted in Word file format (.doc or .docx). </w:t>
      </w:r>
    </w:p>
    <w:p w14:paraId="3E12E9AE" w14:textId="3218611F" w:rsidR="00A845E7" w:rsidRPr="00D57F7E" w:rsidRDefault="00A845E7" w:rsidP="00C65C82">
      <w:r>
        <w:t>Also submit any additional resources such as spreadsheets, handouts etc., and ensure that they are in an editable format.</w:t>
      </w:r>
      <w:r w:rsidR="003F551C">
        <w:t xml:space="preserve"> </w:t>
      </w:r>
      <w:r w:rsidR="003F551C">
        <w:t>Please clarify where in the resource these should be embedded or linked.</w:t>
      </w:r>
    </w:p>
    <w:p w14:paraId="4B82F8CE" w14:textId="3C7589DD" w:rsidR="00C65C82" w:rsidRPr="00D57F7E" w:rsidRDefault="00C65C82" w:rsidP="00C65C82">
      <w:r w:rsidRPr="00D57F7E">
        <w:t>Any corresponding images should be submitted in either .jpeg, .jpg or .</w:t>
      </w:r>
      <w:proofErr w:type="spellStart"/>
      <w:r w:rsidRPr="00D57F7E">
        <w:t>png</w:t>
      </w:r>
      <w:proofErr w:type="spellEnd"/>
      <w:r w:rsidRPr="00D57F7E">
        <w:t xml:space="preserve"> format. </w:t>
      </w:r>
      <w:r w:rsidR="001754F8" w:rsidRPr="001754F8">
        <w:t>We need these to be uploaded separately</w:t>
      </w:r>
      <w:r w:rsidR="001754F8">
        <w:t xml:space="preserve"> from the Word file</w:t>
      </w:r>
      <w:r w:rsidR="001754F8" w:rsidRPr="001754F8">
        <w:t xml:space="preserve">, as we will be embedding them in a web page. Please ensure that they are of </w:t>
      </w:r>
      <w:r w:rsidR="001754F8">
        <w:t>high</w:t>
      </w:r>
      <w:r w:rsidR="001754F8" w:rsidRPr="001754F8">
        <w:t xml:space="preserve"> resolution and </w:t>
      </w:r>
      <w:r w:rsidR="001754F8">
        <w:t xml:space="preserve">adequate </w:t>
      </w:r>
      <w:r w:rsidR="001754F8" w:rsidRPr="001754F8">
        <w:t>size</w:t>
      </w:r>
      <w:r w:rsidR="001754F8">
        <w:t xml:space="preserve"> (we suggest a minimum of 800 pixels wide)</w:t>
      </w:r>
      <w:r w:rsidR="001754F8" w:rsidRPr="001754F8">
        <w:t xml:space="preserve">; that you have </w:t>
      </w:r>
      <w:r w:rsidR="001754F8">
        <w:t xml:space="preserve">the right or </w:t>
      </w:r>
      <w:r w:rsidR="001754F8" w:rsidRPr="001754F8">
        <w:t>permission to use them</w:t>
      </w:r>
      <w:r w:rsidR="001754F8">
        <w:t xml:space="preserve"> (bearing in mind they will be published under a Creative Commons license)</w:t>
      </w:r>
      <w:r w:rsidR="001754F8" w:rsidRPr="001754F8">
        <w:t>; and that you have added any permissions, sources, credits or other details for them in the body of the document that you are submitting.</w:t>
      </w:r>
    </w:p>
    <w:p w14:paraId="7C2B18A9" w14:textId="3104D0D3" w:rsidR="00C65C82" w:rsidRPr="00D57F7E" w:rsidRDefault="00C65C82" w:rsidP="00C65C82">
      <w:r w:rsidRPr="00D57F7E">
        <w:t xml:space="preserve">To ensure that everyone can use and adapt the Toolkit resources in a way that best fits their teaching or purpose, this work will be licensed under a </w:t>
      </w:r>
      <w:hyperlink r:id="rId9" w:history="1">
        <w:r w:rsidRPr="00D57F7E">
          <w:rPr>
            <w:rStyle w:val="Hyperlink"/>
          </w:rPr>
          <w:t>Creative Commons Attribution-</w:t>
        </w:r>
        <w:proofErr w:type="spellStart"/>
        <w:r w:rsidRPr="00D57F7E">
          <w:rPr>
            <w:rStyle w:val="Hyperlink"/>
          </w:rPr>
          <w:t>ShareAlike</w:t>
        </w:r>
        <w:proofErr w:type="spellEnd"/>
        <w:r w:rsidRPr="00D57F7E">
          <w:rPr>
            <w:rStyle w:val="Hyperlink"/>
          </w:rPr>
          <w:t xml:space="preserve"> 4.0 International License</w:t>
        </w:r>
      </w:hyperlink>
      <w:r w:rsidRPr="00D57F7E">
        <w:t xml:space="preserve">. Under this licence users are free to share and adapt this material, under terms that they must give appropriate credit and attribution to the original material and indicate if any changes are made. </w:t>
      </w:r>
    </w:p>
    <w:p w14:paraId="416EB6E9" w14:textId="2E3B62E6" w:rsidR="00C65C82" w:rsidRPr="00D57F7E" w:rsidRDefault="00C65C82" w:rsidP="00C65C82">
      <w:hyperlink r:id="rId10" w:history="1">
        <w:r w:rsidRPr="00D57F7E">
          <w:rPr>
            <w:rStyle w:val="Hyperlink"/>
            <w:b/>
            <w:bCs/>
          </w:rPr>
          <w:t>Submit your knowledge article here</w:t>
        </w:r>
      </w:hyperlink>
      <w:r w:rsidRPr="00D57F7E">
        <w:t>.</w:t>
      </w:r>
    </w:p>
    <w:p w14:paraId="124963F0" w14:textId="77777777" w:rsidR="001F6B1F" w:rsidRPr="00D57F7E" w:rsidRDefault="001F6B1F" w:rsidP="001F6B1F"/>
    <w:sectPr w:rsidR="001F6B1F" w:rsidRPr="00D57F7E" w:rsidSect="00412D6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351E1"/>
    <w:multiLevelType w:val="hybridMultilevel"/>
    <w:tmpl w:val="D5D03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096A76"/>
    <w:multiLevelType w:val="hybridMultilevel"/>
    <w:tmpl w:val="1A860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6E512B"/>
    <w:multiLevelType w:val="hybridMultilevel"/>
    <w:tmpl w:val="3D5A2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447655">
    <w:abstractNumId w:val="1"/>
  </w:num>
  <w:num w:numId="2" w16cid:durableId="1099368528">
    <w:abstractNumId w:val="0"/>
  </w:num>
  <w:num w:numId="3" w16cid:durableId="1553882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EE8"/>
    <w:rsid w:val="000031E1"/>
    <w:rsid w:val="000E0CBF"/>
    <w:rsid w:val="001754F8"/>
    <w:rsid w:val="001F6B1F"/>
    <w:rsid w:val="00223917"/>
    <w:rsid w:val="002C1347"/>
    <w:rsid w:val="003F551C"/>
    <w:rsid w:val="00412D62"/>
    <w:rsid w:val="00A845E7"/>
    <w:rsid w:val="00AE2C96"/>
    <w:rsid w:val="00B645BB"/>
    <w:rsid w:val="00C65C82"/>
    <w:rsid w:val="00CB7EE8"/>
    <w:rsid w:val="00D5198B"/>
    <w:rsid w:val="00D5659C"/>
    <w:rsid w:val="00D57F7E"/>
    <w:rsid w:val="00D92A33"/>
    <w:rsid w:val="00E318AD"/>
    <w:rsid w:val="00E908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4300D"/>
  <w15:chartTrackingRefBased/>
  <w15:docId w15:val="{61D4680C-79CC-4BDD-8C0C-2C1A4EBBC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7E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7E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7E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7E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7E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7E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7E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7E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7E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E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7E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7E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7E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7E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7E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7E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7E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7EE8"/>
    <w:rPr>
      <w:rFonts w:eastAsiaTheme="majorEastAsia" w:cstheme="majorBidi"/>
      <w:color w:val="272727" w:themeColor="text1" w:themeTint="D8"/>
    </w:rPr>
  </w:style>
  <w:style w:type="paragraph" w:styleId="Title">
    <w:name w:val="Title"/>
    <w:basedOn w:val="Normal"/>
    <w:next w:val="Normal"/>
    <w:link w:val="TitleChar"/>
    <w:uiPriority w:val="10"/>
    <w:qFormat/>
    <w:rsid w:val="00CB7E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7E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7E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7E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7EE8"/>
    <w:pPr>
      <w:spacing w:before="160"/>
      <w:jc w:val="center"/>
    </w:pPr>
    <w:rPr>
      <w:i/>
      <w:iCs/>
      <w:color w:val="404040" w:themeColor="text1" w:themeTint="BF"/>
    </w:rPr>
  </w:style>
  <w:style w:type="character" w:customStyle="1" w:styleId="QuoteChar">
    <w:name w:val="Quote Char"/>
    <w:basedOn w:val="DefaultParagraphFont"/>
    <w:link w:val="Quote"/>
    <w:uiPriority w:val="29"/>
    <w:rsid w:val="00CB7EE8"/>
    <w:rPr>
      <w:i/>
      <w:iCs/>
      <w:color w:val="404040" w:themeColor="text1" w:themeTint="BF"/>
    </w:rPr>
  </w:style>
  <w:style w:type="paragraph" w:styleId="ListParagraph">
    <w:name w:val="List Paragraph"/>
    <w:basedOn w:val="Normal"/>
    <w:uiPriority w:val="34"/>
    <w:qFormat/>
    <w:rsid w:val="00CB7EE8"/>
    <w:pPr>
      <w:ind w:left="720"/>
      <w:contextualSpacing/>
    </w:pPr>
  </w:style>
  <w:style w:type="character" w:styleId="IntenseEmphasis">
    <w:name w:val="Intense Emphasis"/>
    <w:basedOn w:val="DefaultParagraphFont"/>
    <w:uiPriority w:val="21"/>
    <w:qFormat/>
    <w:rsid w:val="00CB7EE8"/>
    <w:rPr>
      <w:i/>
      <w:iCs/>
      <w:color w:val="0F4761" w:themeColor="accent1" w:themeShade="BF"/>
    </w:rPr>
  </w:style>
  <w:style w:type="paragraph" w:styleId="IntenseQuote">
    <w:name w:val="Intense Quote"/>
    <w:basedOn w:val="Normal"/>
    <w:next w:val="Normal"/>
    <w:link w:val="IntenseQuoteChar"/>
    <w:uiPriority w:val="30"/>
    <w:qFormat/>
    <w:rsid w:val="00CB7E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7EE8"/>
    <w:rPr>
      <w:i/>
      <w:iCs/>
      <w:color w:val="0F4761" w:themeColor="accent1" w:themeShade="BF"/>
    </w:rPr>
  </w:style>
  <w:style w:type="character" w:styleId="IntenseReference">
    <w:name w:val="Intense Reference"/>
    <w:basedOn w:val="DefaultParagraphFont"/>
    <w:uiPriority w:val="32"/>
    <w:qFormat/>
    <w:rsid w:val="00CB7EE8"/>
    <w:rPr>
      <w:b/>
      <w:bCs/>
      <w:smallCaps/>
      <w:color w:val="0F4761" w:themeColor="accent1" w:themeShade="BF"/>
      <w:spacing w:val="5"/>
    </w:rPr>
  </w:style>
  <w:style w:type="character" w:styleId="Hyperlink">
    <w:name w:val="Hyperlink"/>
    <w:basedOn w:val="DefaultParagraphFont"/>
    <w:uiPriority w:val="99"/>
    <w:unhideWhenUsed/>
    <w:rsid w:val="001F6B1F"/>
    <w:rPr>
      <w:color w:val="467886" w:themeColor="hyperlink"/>
      <w:u w:val="single"/>
    </w:rPr>
  </w:style>
  <w:style w:type="character" w:styleId="UnresolvedMention">
    <w:name w:val="Unresolved Mention"/>
    <w:basedOn w:val="DefaultParagraphFont"/>
    <w:uiPriority w:val="99"/>
    <w:semiHidden/>
    <w:unhideWhenUsed/>
    <w:rsid w:val="001F6B1F"/>
    <w:rPr>
      <w:color w:val="605E5C"/>
      <w:shd w:val="clear" w:color="auto" w:fill="E1DFDD"/>
    </w:rPr>
  </w:style>
  <w:style w:type="character" w:styleId="FollowedHyperlink">
    <w:name w:val="FollowedHyperlink"/>
    <w:basedOn w:val="DefaultParagraphFont"/>
    <w:uiPriority w:val="99"/>
    <w:semiHidden/>
    <w:unhideWhenUsed/>
    <w:rsid w:val="001754F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versity.open.ac.uk/library/referencing-and-plagiarism/quick-guide-to-harvard-referencing-cite-them-right" TargetMode="External"/><Relationship Id="rId3" Type="http://schemas.openxmlformats.org/officeDocument/2006/relationships/settings" Target="settings.xml"/><Relationship Id="rId7" Type="http://schemas.openxmlformats.org/officeDocument/2006/relationships/hyperlink" Target="https://university.open.ac.uk/library/referencing-and-plagiarism/quick-guide-to-harvard-referencing-cite-them-righ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niversity.open.ac.uk/library/referencing-and-plagiarism/quick-guide-to-harvard-referencing-cite-them-right" TargetMode="External"/><Relationship Id="rId11" Type="http://schemas.openxmlformats.org/officeDocument/2006/relationships/fontTable" Target="fontTable.xml"/><Relationship Id="rId5" Type="http://schemas.openxmlformats.org/officeDocument/2006/relationships/hyperlink" Target="https://epc.ac.uk/resources/toolkit/complex-systems-toolkit/complex-systems-toolkit-knowledge-resources/" TargetMode="External"/><Relationship Id="rId10" Type="http://schemas.openxmlformats.org/officeDocument/2006/relationships/hyperlink" Target="https://epc.ac.uk/resources/toolkit/complex-systems-toolkit/complex-systems-toolkit-get-involved/submit-your-complex-systems-toolkit-contribution/" TargetMode="External"/><Relationship Id="rId4" Type="http://schemas.openxmlformats.org/officeDocument/2006/relationships/webSettings" Target="webSettings.xml"/><Relationship Id="rId9" Type="http://schemas.openxmlformats.org/officeDocument/2006/relationships/hyperlink" Target="https://creativecommons.org/licenses/by-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711</Words>
  <Characters>4058</Characters>
  <Application>Microsoft Office Word</Application>
  <DocSecurity>0</DocSecurity>
  <Lines>33</Lines>
  <Paragraphs>9</Paragraphs>
  <ScaleCrop>false</ScaleCrop>
  <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dc:creator>
  <cp:keywords/>
  <dc:description/>
  <cp:lastModifiedBy>Wendy -</cp:lastModifiedBy>
  <cp:revision>16</cp:revision>
  <dcterms:created xsi:type="dcterms:W3CDTF">2026-06-03T10:33:00Z</dcterms:created>
  <dcterms:modified xsi:type="dcterms:W3CDTF">2026-06-03T17:48:00Z</dcterms:modified>
</cp:coreProperties>
</file>